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6"/>
      </w:tblGrid>
      <w:tr w:rsidR="0022164A" w:rsidRPr="0022164A" w:rsidTr="0022164A">
        <w:trPr>
          <w:trHeight w:val="1333"/>
        </w:trPr>
        <w:tc>
          <w:tcPr>
            <w:tcW w:w="9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글로벌융합학부 </w:t>
            </w:r>
            <w:proofErr w:type="spellStart"/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컬처앤테크놀로지융합전공</w:t>
            </w:r>
            <w:proofErr w:type="spellEnd"/>
          </w:p>
          <w:p w:rsidR="0022164A" w:rsidRPr="0022164A" w:rsidRDefault="0022164A" w:rsidP="0022164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42"/>
                <w:szCs w:val="42"/>
              </w:rPr>
              <w:t xml:space="preserve">2022 </w:t>
            </w:r>
            <w:proofErr w:type="spellStart"/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42"/>
                <w:szCs w:val="42"/>
              </w:rPr>
              <w:t>Funsight</w:t>
            </w:r>
            <w:proofErr w:type="spellEnd"/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42"/>
                <w:szCs w:val="42"/>
              </w:rPr>
              <w:t xml:space="preserve"> Trip 참가 신청서</w:t>
            </w:r>
          </w:p>
        </w:tc>
      </w:tr>
    </w:tbl>
    <w:p w:rsidR="0022164A" w:rsidRPr="0022164A" w:rsidRDefault="0022164A" w:rsidP="0022164A">
      <w:pPr>
        <w:wordWrap/>
        <w:snapToGrid w:val="0"/>
        <w:spacing w:after="0" w:line="276" w:lineRule="auto"/>
        <w:jc w:val="left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96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5"/>
        <w:gridCol w:w="773"/>
        <w:gridCol w:w="861"/>
        <w:gridCol w:w="1398"/>
        <w:gridCol w:w="1775"/>
        <w:gridCol w:w="3034"/>
      </w:tblGrid>
      <w:tr w:rsidR="0022164A" w:rsidRPr="0022164A" w:rsidTr="0022164A">
        <w:trPr>
          <w:trHeight w:val="485"/>
        </w:trPr>
        <w:tc>
          <w:tcPr>
            <w:tcW w:w="1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학적 여부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proofErr w:type="gramStart"/>
            <w:r w:rsidRPr="0022164A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>원전공</w:t>
            </w:r>
            <w:proofErr w:type="spellEnd"/>
            <w:r w:rsidRPr="0022164A">
              <w:rPr>
                <w:rFonts w:ascii="Times New Roman" w:eastAsia="맑은 고딕" w:hAnsi="Times New Roman" w:cs="Times New Roman"/>
                <w:color w:val="000000"/>
                <w:spacing w:val="-6"/>
                <w:kern w:val="0"/>
                <w:sz w:val="22"/>
              </w:rPr>
              <w:t>( )</w:t>
            </w:r>
            <w:proofErr w:type="gramEnd"/>
            <w:r w:rsidRPr="0022164A">
              <w:rPr>
                <w:rFonts w:ascii="Times New Roman" w:eastAsia="맑은 고딕" w:hAnsi="Times New Roman" w:cs="Times New Roman"/>
                <w:color w:val="000000"/>
                <w:spacing w:val="-6"/>
                <w:kern w:val="0"/>
                <w:sz w:val="22"/>
              </w:rPr>
              <w:t xml:space="preserve"> / </w:t>
            </w:r>
            <w:r w:rsidRPr="0022164A">
              <w:rPr>
                <w:rFonts w:ascii="맑은 고딕" w:eastAsia="맑은 고딕" w:hAnsi="맑은 고딕" w:cs="굴림" w:hint="eastAsia"/>
                <w:color w:val="000000"/>
                <w:spacing w:val="-6"/>
                <w:kern w:val="0"/>
                <w:sz w:val="22"/>
              </w:rPr>
              <w:t xml:space="preserve">복수전공 </w:t>
            </w:r>
            <w:r w:rsidRPr="0022164A">
              <w:rPr>
                <w:rFonts w:ascii="Times New Roman" w:eastAsia="맑은 고딕" w:hAnsi="Times New Roman" w:cs="Times New Roman"/>
                <w:color w:val="000000"/>
                <w:spacing w:val="-6"/>
                <w:kern w:val="0"/>
                <w:sz w:val="22"/>
              </w:rPr>
              <w:t>( )</w:t>
            </w:r>
          </w:p>
        </w:tc>
      </w:tr>
      <w:tr w:rsidR="0022164A" w:rsidRPr="0022164A" w:rsidTr="0022164A">
        <w:trPr>
          <w:trHeight w:val="4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64A" w:rsidRPr="0022164A" w:rsidRDefault="0022164A" w:rsidP="0022164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영문</w:t>
            </w:r>
          </w:p>
        </w:tc>
        <w:tc>
          <w:tcPr>
            <w:tcW w:w="2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주민등록번호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85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3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학번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85"/>
        </w:trPr>
        <w:tc>
          <w:tcPr>
            <w:tcW w:w="9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2"/>
              </w:rPr>
              <w:t>2022-1</w:t>
            </w: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학기 기준</w:t>
            </w:r>
          </w:p>
        </w:tc>
      </w:tr>
      <w:tr w:rsidR="0022164A" w:rsidRPr="0022164A" w:rsidTr="0022164A">
        <w:trPr>
          <w:trHeight w:val="825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spacing w:val="-10"/>
                <w:kern w:val="0"/>
                <w:sz w:val="22"/>
              </w:rPr>
              <w:t>재학 학기 수</w:t>
            </w:r>
          </w:p>
        </w:tc>
        <w:tc>
          <w:tcPr>
            <w:tcW w:w="3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전공과목</w:t>
            </w:r>
          </w:p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수강 학점 수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85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연락처</w:t>
            </w: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(HP)</w:t>
            </w:r>
          </w:p>
        </w:tc>
        <w:tc>
          <w:tcPr>
            <w:tcW w:w="3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85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여권번호</w:t>
            </w:r>
          </w:p>
        </w:tc>
        <w:tc>
          <w:tcPr>
            <w:tcW w:w="3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여권만료일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85"/>
        </w:trPr>
        <w:tc>
          <w:tcPr>
            <w:tcW w:w="1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실제 거주 주소</w:t>
            </w:r>
          </w:p>
        </w:tc>
        <w:tc>
          <w:tcPr>
            <w:tcW w:w="78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85"/>
        </w:trPr>
        <w:tc>
          <w:tcPr>
            <w:tcW w:w="1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외국어 역량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회화역량</w:t>
            </w:r>
          </w:p>
        </w:tc>
        <w:tc>
          <w:tcPr>
            <w:tcW w:w="6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gramStart"/>
            <w:r w:rsidRPr="0022164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상 </w:t>
            </w:r>
            <w:r w:rsidRPr="0022164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/</w:t>
            </w:r>
            <w:proofErr w:type="gramEnd"/>
            <w:r w:rsidRPr="0022164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2164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중 </w:t>
            </w:r>
            <w:r w:rsidRPr="0022164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/ </w:t>
            </w:r>
            <w:r w:rsidRPr="0022164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하</w:t>
            </w:r>
          </w:p>
        </w:tc>
      </w:tr>
      <w:tr w:rsidR="0022164A" w:rsidRPr="0022164A" w:rsidTr="0022164A">
        <w:trPr>
          <w:trHeight w:val="69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64A" w:rsidRPr="0022164A" w:rsidRDefault="0022164A" w:rsidP="0022164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공인영어성적</w:t>
            </w:r>
          </w:p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</w:t>
            </w:r>
            <w:r w:rsidRPr="0022164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>해당자만</w:t>
            </w:r>
            <w:r w:rsidRPr="0022164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6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85"/>
        </w:trPr>
        <w:tc>
          <w:tcPr>
            <w:tcW w:w="17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해외 방문 경험</w:t>
            </w: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방문지</w:t>
            </w:r>
            <w:proofErr w:type="spellEnd"/>
          </w:p>
        </w:tc>
        <w:tc>
          <w:tcPr>
            <w:tcW w:w="6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85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164A" w:rsidRPr="0022164A" w:rsidRDefault="0022164A" w:rsidP="0022164A">
            <w:pPr>
              <w:widowControl/>
              <w:wordWrap/>
              <w:autoSpaceDE/>
              <w:autoSpaceDN/>
              <w:spacing w:after="0" w:line="276" w:lineRule="auto"/>
              <w:jc w:val="left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방문사유</w:t>
            </w:r>
          </w:p>
        </w:tc>
        <w:tc>
          <w:tcPr>
            <w:tcW w:w="6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spacing w:after="0" w:line="276" w:lineRule="auto"/>
              <w:textAlignment w:val="baseline"/>
              <w:rPr>
                <w:rFonts w:ascii="함초롬바탕" w:eastAsia="맑은 고딕" w:hAnsi="굴림" w:cs="굴림"/>
                <w:color w:val="000000"/>
                <w:kern w:val="0"/>
                <w:sz w:val="22"/>
              </w:rPr>
            </w:pPr>
          </w:p>
        </w:tc>
      </w:tr>
      <w:tr w:rsidR="0022164A" w:rsidRPr="0022164A" w:rsidTr="0022164A">
        <w:trPr>
          <w:trHeight w:val="4787"/>
        </w:trPr>
        <w:tc>
          <w:tcPr>
            <w:tcW w:w="96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 xml:space="preserve">※ </w:t>
            </w:r>
            <w:r w:rsidRPr="0022164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Global Camp </w:t>
            </w:r>
            <w:r w:rsidRPr="0022164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사전 계획서</w:t>
            </w:r>
            <w:r w:rsidRPr="0022164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>(</w:t>
            </w:r>
            <w:r w:rsidRPr="0022164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팀 단위</w:t>
            </w:r>
            <w:r w:rsidRPr="0022164A">
              <w:rPr>
                <w:rFonts w:ascii="Times New Roman" w:eastAsia="맑은 고딕" w:hAnsi="Times New Roman" w:cs="Times New Roman"/>
                <w:i/>
                <w:iCs/>
                <w:color w:val="000000"/>
                <w:kern w:val="0"/>
                <w:sz w:val="22"/>
              </w:rPr>
              <w:t xml:space="preserve">) </w:t>
            </w:r>
            <w:r w:rsidRPr="0022164A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 w:val="22"/>
              </w:rPr>
              <w:t>수행계획서 첨부</w:t>
            </w:r>
          </w:p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본인은 성균관대학교 글로벌융합학부 </w:t>
            </w:r>
            <w:proofErr w:type="spellStart"/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컬처앤테크놀로지융합전공에서</w:t>
            </w:r>
            <w:proofErr w:type="spellEnd"/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 지원하고 운영하는 </w:t>
            </w: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2022 </w:t>
            </w:r>
            <w:proofErr w:type="spellStart"/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Funsight</w:t>
            </w:r>
            <w:proofErr w:type="spellEnd"/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Trip</w:t>
            </w: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에 참가하고자 지원서를 제출하며</w:t>
            </w: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,</w:t>
            </w:r>
          </w:p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프로그램에 참가하는 동안 제 규율을 준수하고 각종 의무를 성실히 이행할 것을 서약합니다</w:t>
            </w: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.</w:t>
            </w:r>
          </w:p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2022</w:t>
            </w: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년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 xml:space="preserve">월 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  <w:t xml:space="preserve">   </w:t>
            </w: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일</w:t>
            </w:r>
          </w:p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맑은 고딕" w:hAnsi="굴림" w:cs="굴림"/>
                <w:b/>
                <w:bCs/>
                <w:color w:val="000000"/>
                <w:kern w:val="0"/>
                <w:sz w:val="22"/>
              </w:rPr>
            </w:pPr>
          </w:p>
          <w:p w:rsidR="0022164A" w:rsidRPr="0022164A" w:rsidRDefault="0022164A" w:rsidP="0022164A">
            <w:pPr>
              <w:wordWrap/>
              <w:spacing w:after="0" w:line="276" w:lineRule="auto"/>
              <w:ind w:right="200"/>
              <w:jc w:val="righ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신청인 성명</w:t>
            </w: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: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               </w:t>
            </w: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(</w:t>
            </w:r>
            <w:r w:rsidRPr="0022164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인</w:t>
            </w:r>
            <w:r w:rsidRPr="0022164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</w:tbl>
    <w:p w:rsidR="0022164A" w:rsidRPr="0022164A" w:rsidRDefault="0022164A" w:rsidP="0022164A">
      <w:pPr>
        <w:wordWrap/>
        <w:snapToGrid w:val="0"/>
        <w:spacing w:after="0" w:line="276" w:lineRule="auto"/>
        <w:jc w:val="left"/>
        <w:textAlignment w:val="baseline"/>
        <w:rPr>
          <w:rFonts w:ascii="함초롬바탕" w:eastAsia="굴림" w:hAnsi="굴림" w:cs="굴림"/>
          <w:b/>
          <w:bCs/>
          <w:vanish/>
          <w:color w:val="000000"/>
          <w:kern w:val="0"/>
          <w:sz w:val="28"/>
          <w:szCs w:val="2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2"/>
      </w:tblGrid>
      <w:tr w:rsidR="0022164A" w:rsidRPr="0022164A" w:rsidTr="0022164A">
        <w:trPr>
          <w:trHeight w:val="1333"/>
        </w:trPr>
        <w:tc>
          <w:tcPr>
            <w:tcW w:w="9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lastRenderedPageBreak/>
              <w:t xml:space="preserve">글로벌융합학부 </w:t>
            </w:r>
            <w:proofErr w:type="spellStart"/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</w:rPr>
              <w:t>컬처앤테크놀로지융합전공</w:t>
            </w:r>
            <w:proofErr w:type="spellEnd"/>
          </w:p>
          <w:p w:rsidR="0022164A" w:rsidRPr="0022164A" w:rsidRDefault="0022164A" w:rsidP="0022164A">
            <w:pPr>
              <w:wordWrap/>
              <w:snapToGrid w:val="0"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42"/>
                <w:szCs w:val="42"/>
              </w:rPr>
              <w:t xml:space="preserve">2022 </w:t>
            </w:r>
            <w:proofErr w:type="spellStart"/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42"/>
                <w:szCs w:val="42"/>
              </w:rPr>
              <w:t>Funsight</w:t>
            </w:r>
            <w:proofErr w:type="spellEnd"/>
            <w:r w:rsidRPr="0022164A">
              <w:rPr>
                <w:rFonts w:ascii="HY헤드라인M" w:eastAsia="HY헤드라인M" w:hAnsi="굴림" w:cs="굴림" w:hint="eastAsia"/>
                <w:color w:val="000000"/>
                <w:kern w:val="0"/>
                <w:sz w:val="42"/>
                <w:szCs w:val="42"/>
              </w:rPr>
              <w:t xml:space="preserve"> Trip 수행 계획서</w:t>
            </w:r>
          </w:p>
        </w:tc>
      </w:tr>
    </w:tbl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164A">
        <w:rPr>
          <w:rFonts w:ascii="휴먼명조" w:eastAsia="휴먼명조" w:hAnsi="휴먼명조" w:cs="굴림" w:hint="eastAsia"/>
          <w:color w:val="000000"/>
          <w:kern w:val="0"/>
          <w:sz w:val="22"/>
        </w:rPr>
        <w:t xml:space="preserve">※ </w:t>
      </w:r>
      <w:r w:rsidRPr="0022164A">
        <w:rPr>
          <w:rFonts w:ascii="휴먼명조" w:eastAsia="휴먼명조" w:hAnsi="굴림" w:cs="굴림" w:hint="eastAsia"/>
          <w:color w:val="000000"/>
          <w:kern w:val="0"/>
          <w:sz w:val="22"/>
        </w:rPr>
        <w:t>수행계획서는 최대 3쪽을 넘지 않도록 함.</w:t>
      </w:r>
    </w:p>
    <w:p w:rsidR="0022164A" w:rsidRPr="0022164A" w:rsidRDefault="0022164A" w:rsidP="0022164A">
      <w:pPr>
        <w:wordWrap/>
        <w:spacing w:after="0" w:line="276" w:lineRule="auto"/>
        <w:jc w:val="righ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2022</w:t>
      </w:r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년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</w:t>
      </w:r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월 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</w:rPr>
        <w:t xml:space="preserve">   </w:t>
      </w:r>
      <w:proofErr w:type="gramStart"/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일</w:t>
      </w: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</w:t>
      </w:r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 xml:space="preserve"> 성명</w:t>
      </w:r>
      <w:proofErr w:type="gramEnd"/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: </w:t>
      </w:r>
      <w:r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 xml:space="preserve">            </w:t>
      </w:r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(</w:t>
      </w:r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</w:rPr>
        <w:t>인</w:t>
      </w:r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2"/>
        </w:rPr>
        <w:t>)</w:t>
      </w: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휴먼명조" w:hAnsi="굴림" w:cs="굴림"/>
          <w:b/>
          <w:bCs/>
          <w:color w:val="000000"/>
          <w:kern w:val="0"/>
          <w:szCs w:val="20"/>
        </w:rPr>
      </w:pP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Ⅰ</w:t>
      </w:r>
      <w:proofErr w:type="spellEnd"/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. </w:t>
      </w:r>
      <w:proofErr w:type="spellStart"/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컬처앤테크놀로지융합전공</w:t>
      </w:r>
      <w:proofErr w:type="spellEnd"/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 교과 이수 내역</w:t>
      </w: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  <w:u w:val="single" w:color="000000"/>
        </w:rPr>
        <w:t>현재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Cs w:val="20"/>
          <w:u w:val="single" w:color="000000"/>
        </w:rPr>
        <w:t>(2022-1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  <w:u w:val="single" w:color="000000"/>
        </w:rPr>
        <w:t>학기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Cs w:val="20"/>
          <w:u w:val="single" w:color="000000"/>
        </w:rPr>
        <w:t>)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  <w:u w:val="single" w:color="000000"/>
        </w:rPr>
        <w:t>까지</w:t>
      </w:r>
      <w:r w:rsidRPr="0022164A">
        <w:rPr>
          <w:rFonts w:ascii="함초롬바탕" w:eastAsia="맑은 고딕" w:hAnsi="굴림" w:cs="굴림"/>
          <w:i/>
          <w:iCs/>
          <w:color w:val="000000"/>
          <w:kern w:val="0"/>
          <w:szCs w:val="20"/>
        </w:rPr>
        <w:t xml:space="preserve"> 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수강한 </w:t>
      </w:r>
      <w:proofErr w:type="spellStart"/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>컬처앤테크놀로지융합전공</w:t>
      </w:r>
      <w:proofErr w:type="spellEnd"/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Cs w:val="20"/>
        </w:rPr>
        <w:t xml:space="preserve"> 교과목 이수사항을 작성해주세요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Cs w:val="20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7"/>
        <w:gridCol w:w="4519"/>
        <w:gridCol w:w="1187"/>
        <w:gridCol w:w="1485"/>
        <w:gridCol w:w="982"/>
      </w:tblGrid>
      <w:tr w:rsidR="0022164A" w:rsidRPr="0022164A" w:rsidTr="0022164A">
        <w:trPr>
          <w:trHeight w:val="360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수강학기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과목명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학점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담당교수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b/>
                <w:bCs/>
                <w:color w:val="000000"/>
                <w:kern w:val="0"/>
                <w:szCs w:val="20"/>
              </w:rPr>
              <w:t>평점</w:t>
            </w:r>
          </w:p>
        </w:tc>
      </w:tr>
      <w:tr w:rsidR="0022164A" w:rsidRPr="0022164A" w:rsidTr="0022164A">
        <w:trPr>
          <w:trHeight w:val="31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예)2022-1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트랜스미디어스토리텔링</w:t>
            </w:r>
            <w:proofErr w:type="spellEnd"/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이주현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4.5</w:t>
            </w:r>
          </w:p>
        </w:tc>
      </w:tr>
      <w:tr w:rsidR="0022164A" w:rsidRPr="0022164A" w:rsidTr="0022164A">
        <w:trPr>
          <w:trHeight w:val="31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예)2022-1</w:t>
            </w: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문화산업과데이터분석</w:t>
            </w:r>
            <w:proofErr w:type="spellEnd"/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3</w:t>
            </w: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장병희</w:t>
            </w:r>
            <w:proofErr w:type="spellEnd"/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22164A">
              <w:rPr>
                <w:rFonts w:ascii="HY중고딕" w:eastAsia="HY중고딕" w:hAnsi="굴림" w:cs="굴림" w:hint="eastAsia"/>
                <w:color w:val="0000FF"/>
                <w:kern w:val="0"/>
                <w:szCs w:val="20"/>
              </w:rPr>
              <w:t>-</w:t>
            </w:r>
          </w:p>
        </w:tc>
      </w:tr>
      <w:tr w:rsidR="0022164A" w:rsidRPr="0022164A" w:rsidTr="0022164A">
        <w:trPr>
          <w:trHeight w:val="31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22164A" w:rsidRPr="0022164A" w:rsidTr="0022164A">
        <w:trPr>
          <w:trHeight w:val="31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22164A" w:rsidRPr="0022164A" w:rsidTr="0022164A">
        <w:trPr>
          <w:trHeight w:val="31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22164A" w:rsidRPr="0022164A" w:rsidTr="0022164A">
        <w:trPr>
          <w:trHeight w:val="31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  <w:tr w:rsidR="0022164A" w:rsidRPr="0022164A" w:rsidTr="0022164A">
        <w:trPr>
          <w:trHeight w:val="313"/>
        </w:trPr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164A" w:rsidRPr="0022164A" w:rsidRDefault="0022164A" w:rsidP="0022164A">
            <w:pPr>
              <w:wordWrap/>
              <w:spacing w:after="0" w:line="276" w:lineRule="auto"/>
              <w:jc w:val="center"/>
              <w:textAlignment w:val="baseline"/>
              <w:rPr>
                <w:rFonts w:ascii="함초롬바탕" w:eastAsia="HY중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맑은 고딕" w:hAnsi="굴림" w:cs="굴림" w:hint="eastAsia"/>
          <w:b/>
          <w:bCs/>
          <w:color w:val="000000"/>
          <w:kern w:val="0"/>
          <w:sz w:val="26"/>
          <w:szCs w:val="26"/>
        </w:rPr>
      </w:pP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Ⅱ</w:t>
      </w:r>
      <w:proofErr w:type="spellEnd"/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. 2022 </w:t>
      </w:r>
      <w:proofErr w:type="spellStart"/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Funsight</w:t>
      </w:r>
      <w:proofErr w:type="spellEnd"/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 Trip </w:t>
      </w:r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지원 동기</w:t>
      </w: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164A">
        <w:rPr>
          <w:rFonts w:ascii="HY중고딕" w:eastAsia="HY중고딕" w:hAnsi="HY중고딕" w:cs="굴림" w:hint="eastAsia"/>
          <w:i/>
          <w:iCs/>
          <w:color w:val="000000"/>
          <w:kern w:val="0"/>
          <w:sz w:val="22"/>
        </w:rPr>
        <w:t xml:space="preserve">※ </w:t>
      </w:r>
      <w:r w:rsidRPr="0022164A">
        <w:rPr>
          <w:rFonts w:ascii="Times New Roman" w:eastAsia="HY중고딕" w:hAnsi="Times New Roman" w:cs="Times New Roman"/>
          <w:i/>
          <w:iCs/>
          <w:color w:val="000000"/>
          <w:kern w:val="0"/>
          <w:sz w:val="22"/>
        </w:rPr>
        <w:t xml:space="preserve">2022 </w:t>
      </w:r>
      <w:proofErr w:type="spellStart"/>
      <w:r w:rsidRPr="0022164A">
        <w:rPr>
          <w:rFonts w:ascii="Times New Roman" w:eastAsia="HY중고딕" w:hAnsi="Times New Roman" w:cs="Times New Roman"/>
          <w:i/>
          <w:iCs/>
          <w:color w:val="000000"/>
          <w:kern w:val="0"/>
          <w:sz w:val="22"/>
        </w:rPr>
        <w:t>Funsight</w:t>
      </w:r>
      <w:proofErr w:type="spellEnd"/>
      <w:r w:rsidRPr="0022164A">
        <w:rPr>
          <w:rFonts w:ascii="Times New Roman" w:eastAsia="HY중고딕" w:hAnsi="Times New Roman" w:cs="Times New Roman"/>
          <w:i/>
          <w:iCs/>
          <w:color w:val="000000"/>
          <w:kern w:val="0"/>
          <w:sz w:val="22"/>
        </w:rPr>
        <w:t xml:space="preserve"> Trip</w:t>
      </w:r>
      <w:r w:rsidRPr="0022164A">
        <w:rPr>
          <w:rFonts w:ascii="HY중고딕" w:eastAsia="HY중고딕" w:hAnsi="굴림" w:cs="굴림" w:hint="eastAsia"/>
          <w:i/>
          <w:iCs/>
          <w:color w:val="000000"/>
          <w:kern w:val="0"/>
          <w:sz w:val="22"/>
        </w:rPr>
        <w:t>에 지원하게 된 동기를 작성해주세요</w:t>
      </w:r>
      <w:r w:rsidRPr="0022164A">
        <w:rPr>
          <w:rFonts w:ascii="Times New Roman" w:eastAsia="HY중고딕" w:hAnsi="Times New Roman" w:cs="Times New Roman"/>
          <w:i/>
          <w:iCs/>
          <w:color w:val="000000"/>
          <w:kern w:val="0"/>
          <w:sz w:val="22"/>
        </w:rPr>
        <w:t>.</w:t>
      </w: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맑은 고딕" w:hAnsi="굴림" w:cs="굴림"/>
          <w:color w:val="000000"/>
          <w:kern w:val="0"/>
          <w:sz w:val="22"/>
        </w:rPr>
      </w:pP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proofErr w:type="spellStart"/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Ⅲ</w:t>
      </w:r>
      <w:proofErr w:type="spellEnd"/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. 2022 </w:t>
      </w:r>
      <w:proofErr w:type="spellStart"/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Funsight</w:t>
      </w:r>
      <w:proofErr w:type="spellEnd"/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 xml:space="preserve"> Trip </w:t>
      </w:r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 xml:space="preserve">일정 및 수행 계획 </w:t>
      </w:r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(</w:t>
      </w:r>
      <w:r w:rsidRPr="0022164A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</w:rPr>
        <w:t>팀별 작성 가능</w:t>
      </w:r>
      <w:r w:rsidRPr="0022164A">
        <w:rPr>
          <w:rFonts w:ascii="Times New Roman" w:eastAsia="맑은 고딕" w:hAnsi="Times New Roman" w:cs="Times New Roman"/>
          <w:b/>
          <w:bCs/>
          <w:color w:val="000000"/>
          <w:kern w:val="0"/>
          <w:sz w:val="26"/>
          <w:szCs w:val="26"/>
        </w:rPr>
        <w:t>)</w:t>
      </w: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 xml:space="preserve">※ 금번 </w:t>
      </w:r>
      <w:proofErr w:type="spellStart"/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컬처앤테크놀로지융합전공에서</w:t>
      </w:r>
      <w:proofErr w:type="spellEnd"/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 xml:space="preserve"> 운영하는 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2022 </w:t>
      </w:r>
      <w:proofErr w:type="spellStart"/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>Funsight</w:t>
      </w:r>
      <w:proofErr w:type="spellEnd"/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 Trip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은 참여하는 학생들이 스스로 기획하고 운영하는 프로그램입니다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. 1) 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방문하고자 하는 국가 및 도시를 선정하고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, 2) 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해당 국가에서 방문하고 싶은 기관이나 행사를 소개하며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, 3) 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섭외 계획 및 방문을 통해 배울 수 있는 점과 그것이 본인에게 어떤 도움이 될지 등에 대해 작성해 주세요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>.</w:t>
      </w: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단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, 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계획은 선발된 이후에 논의를 거쳐 수정될 수 있습니다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. </w:t>
      </w:r>
    </w:p>
    <w:p w:rsidR="0022164A" w:rsidRPr="0022164A" w:rsidRDefault="0022164A" w:rsidP="0022164A">
      <w:pPr>
        <w:wordWrap/>
        <w:spacing w:after="0" w:line="276" w:lineRule="auto"/>
        <w:jc w:val="left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>(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예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: 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토론토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, </w:t>
      </w:r>
      <w:proofErr w:type="spellStart"/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퀘백</w:t>
      </w:r>
      <w:proofErr w:type="spellEnd"/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 xml:space="preserve">, </w:t>
      </w:r>
      <w:r w:rsidRPr="0022164A">
        <w:rPr>
          <w:rFonts w:ascii="맑은 고딕" w:eastAsia="맑은 고딕" w:hAnsi="맑은 고딕" w:cs="굴림" w:hint="eastAsia"/>
          <w:i/>
          <w:iCs/>
          <w:color w:val="000000"/>
          <w:kern w:val="0"/>
          <w:sz w:val="22"/>
        </w:rPr>
        <w:t>등</w:t>
      </w:r>
      <w:r w:rsidRPr="0022164A">
        <w:rPr>
          <w:rFonts w:ascii="Times New Roman" w:eastAsia="맑은 고딕" w:hAnsi="Times New Roman" w:cs="Times New Roman"/>
          <w:i/>
          <w:iCs/>
          <w:color w:val="000000"/>
          <w:kern w:val="0"/>
          <w:sz w:val="22"/>
        </w:rPr>
        <w:t>)</w:t>
      </w:r>
      <w:bookmarkStart w:id="0" w:name="_GoBack"/>
      <w:bookmarkEnd w:id="0"/>
    </w:p>
    <w:p w:rsidR="007C51F6" w:rsidRDefault="007C51F6" w:rsidP="0022164A">
      <w:pPr>
        <w:spacing w:line="276" w:lineRule="auto"/>
      </w:pPr>
    </w:p>
    <w:sectPr w:rsidR="007C51F6" w:rsidSect="0022164A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4A"/>
    <w:rsid w:val="0022164A"/>
    <w:rsid w:val="007C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12568"/>
  <w15:chartTrackingRefBased/>
  <w15:docId w15:val="{6CD1EDB1-2BAD-417A-A92D-D9CB9E7E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164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0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이지선 정보통신/소프트웨어융합/공과대학행정실/</dc:creator>
  <cp:keywords/>
  <dc:description/>
  <cp:lastModifiedBy>이지선 정보통신/소프트웨어융합/공과대학행정실/</cp:lastModifiedBy>
  <cp:revision>1</cp:revision>
  <dcterms:created xsi:type="dcterms:W3CDTF">2022-07-07T04:09:00Z</dcterms:created>
  <dcterms:modified xsi:type="dcterms:W3CDTF">2022-07-07T04:13:00Z</dcterms:modified>
</cp:coreProperties>
</file>